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C5" w:rsidRDefault="005F68C5" w:rsidP="00A451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Уважаемые налогоплательщики!</w:t>
      </w:r>
    </w:p>
    <w:p w:rsidR="00A45108" w:rsidRPr="005F68C5" w:rsidRDefault="005F68C5" w:rsidP="005F68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8C5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5F68C5">
        <w:rPr>
          <w:rFonts w:ascii="Times New Roman" w:hAnsi="Times New Roman" w:cs="Times New Roman"/>
          <w:sz w:val="24"/>
          <w:szCs w:val="24"/>
        </w:rPr>
        <w:t xml:space="preserve"> ИФНС России № 11 по РТ сообщает о</w:t>
      </w:r>
      <w:r w:rsidR="00A45108" w:rsidRPr="005F68C5">
        <w:rPr>
          <w:rFonts w:ascii="Times New Roman" w:hAnsi="Times New Roman" w:cs="Times New Roman"/>
          <w:sz w:val="24"/>
          <w:szCs w:val="24"/>
        </w:rPr>
        <w:t xml:space="preserve"> возможности использования гражданами института досудебного банкротства</w:t>
      </w:r>
      <w:r w:rsidR="00785B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F0FB4" w:rsidRPr="00A45108" w:rsidRDefault="006412B6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017437" w:rsidRPr="00A45108">
        <w:rPr>
          <w:rFonts w:ascii="Times New Roman" w:hAnsi="Times New Roman" w:cs="Times New Roman"/>
          <w:sz w:val="24"/>
          <w:szCs w:val="24"/>
        </w:rPr>
        <w:t xml:space="preserve"> 223.2</w:t>
      </w:r>
      <w:r w:rsidR="00DE7DA4" w:rsidRPr="00A45108">
        <w:rPr>
          <w:rFonts w:ascii="Times New Roman" w:hAnsi="Times New Roman" w:cs="Times New Roman"/>
          <w:sz w:val="24"/>
          <w:szCs w:val="24"/>
        </w:rPr>
        <w:t>-223.7</w:t>
      </w:r>
      <w:r w:rsidR="00017437" w:rsidRPr="00A45108">
        <w:rPr>
          <w:rFonts w:ascii="Times New Roman" w:hAnsi="Times New Roman" w:cs="Times New Roman"/>
          <w:sz w:val="24"/>
          <w:szCs w:val="24"/>
        </w:rPr>
        <w:t xml:space="preserve"> Федерального закона от 26.10.2002 N 127-ФЗ (</w:t>
      </w:r>
      <w:r w:rsidR="00FF2F05" w:rsidRPr="00A4510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17437" w:rsidRPr="00A45108">
        <w:rPr>
          <w:rFonts w:ascii="Times New Roman" w:hAnsi="Times New Roman" w:cs="Times New Roman"/>
          <w:b/>
          <w:sz w:val="24"/>
          <w:szCs w:val="24"/>
        </w:rPr>
        <w:t xml:space="preserve">ред. </w:t>
      </w:r>
      <w:r w:rsidR="00FF2F05" w:rsidRPr="00A45108">
        <w:rPr>
          <w:rFonts w:ascii="Times New Roman" w:hAnsi="Times New Roman" w:cs="Times New Roman"/>
          <w:b/>
          <w:sz w:val="24"/>
          <w:szCs w:val="24"/>
        </w:rPr>
        <w:t>действующей с 03.11.2023</w:t>
      </w:r>
      <w:r w:rsidR="00017437" w:rsidRPr="00A45108">
        <w:rPr>
          <w:rFonts w:ascii="Times New Roman" w:hAnsi="Times New Roman" w:cs="Times New Roman"/>
          <w:sz w:val="24"/>
          <w:szCs w:val="24"/>
        </w:rPr>
        <w:t>) "О несостоятельности (банкротстве)"</w:t>
      </w:r>
      <w:r w:rsidR="00DE7DA4" w:rsidRPr="00A4510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45108" w:rsidRPr="006412B6" w:rsidRDefault="00A45108" w:rsidP="00A45108">
      <w:pPr>
        <w:pStyle w:val="a3"/>
        <w:ind w:firstLine="708"/>
        <w:jc w:val="both"/>
        <w:rPr>
          <w:rFonts w:ascii="Times New Roman" w:hAnsi="Times New Roman" w:cs="Times New Roman"/>
          <w:sz w:val="10"/>
          <w:szCs w:val="10"/>
        </w:rPr>
      </w:pPr>
      <w:bookmarkStart w:id="1" w:name="Par0"/>
      <w:bookmarkEnd w:id="1"/>
    </w:p>
    <w:p w:rsidR="00FF2F05" w:rsidRPr="00A45108" w:rsidRDefault="00FF2F05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108">
        <w:rPr>
          <w:rFonts w:ascii="Times New Roman" w:hAnsi="Times New Roman" w:cs="Times New Roman"/>
          <w:sz w:val="24"/>
          <w:szCs w:val="24"/>
        </w:rPr>
        <w:t xml:space="preserve">Гражданин, общий размер денежных обязательств и обязанностей по уплате обязательных платежей которого,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</w:t>
      </w:r>
      <w:r w:rsidRPr="006412B6">
        <w:rPr>
          <w:rFonts w:ascii="Times New Roman" w:hAnsi="Times New Roman" w:cs="Times New Roman"/>
          <w:b/>
          <w:sz w:val="24"/>
          <w:szCs w:val="24"/>
        </w:rPr>
        <w:t>не менее двадцати пяти тысяч рублей и не более одного миллиона рублей</w:t>
      </w:r>
      <w:r w:rsidRPr="00A45108">
        <w:rPr>
          <w:rFonts w:ascii="Times New Roman" w:hAnsi="Times New Roman" w:cs="Times New Roman"/>
          <w:sz w:val="24"/>
          <w:szCs w:val="24"/>
        </w:rPr>
        <w:t>, имеет право обратиться с заявлением о признании его банкротом во внесудебном порядке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Pr="006412B6">
        <w:rPr>
          <w:rFonts w:ascii="Times New Roman" w:hAnsi="Times New Roman" w:cs="Times New Roman"/>
          <w:b/>
          <w:sz w:val="24"/>
          <w:szCs w:val="24"/>
        </w:rPr>
        <w:t>одного из следующих оснований</w:t>
      </w:r>
      <w:r w:rsidRPr="00A45108">
        <w:rPr>
          <w:rFonts w:ascii="Times New Roman" w:hAnsi="Times New Roman" w:cs="Times New Roman"/>
          <w:sz w:val="24"/>
          <w:szCs w:val="24"/>
        </w:rPr>
        <w:t>:</w:t>
      </w:r>
    </w:p>
    <w:p w:rsidR="00FF2F05" w:rsidRPr="00A45108" w:rsidRDefault="00FF2F05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108">
        <w:rPr>
          <w:rFonts w:ascii="Times New Roman" w:hAnsi="Times New Roman" w:cs="Times New Roman"/>
          <w:sz w:val="24"/>
          <w:szCs w:val="24"/>
        </w:rPr>
        <w:t xml:space="preserve">1) в отношении его на дату подачи такого заявления окончено исполнительное производство в связи с возвращением исполнительного документа взыскателю на основании </w:t>
      </w:r>
      <w:r w:rsidRPr="006412B6">
        <w:rPr>
          <w:rFonts w:ascii="Times New Roman" w:hAnsi="Times New Roman" w:cs="Times New Roman"/>
          <w:sz w:val="24"/>
          <w:szCs w:val="24"/>
        </w:rPr>
        <w:t>пункта 4 части 1 статьи 46</w:t>
      </w:r>
      <w:r w:rsidRPr="00A45108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 (независимо от объема и состава требований взыскателя) и не имеется иных неоконченных или </w:t>
      </w:r>
      <w:proofErr w:type="spellStart"/>
      <w:r w:rsidRPr="00A45108">
        <w:rPr>
          <w:rFonts w:ascii="Times New Roman" w:hAnsi="Times New Roman" w:cs="Times New Roman"/>
          <w:sz w:val="24"/>
          <w:szCs w:val="24"/>
        </w:rPr>
        <w:t>непрекращенных</w:t>
      </w:r>
      <w:proofErr w:type="spellEnd"/>
      <w:r w:rsidRPr="00A45108">
        <w:rPr>
          <w:rFonts w:ascii="Times New Roman" w:hAnsi="Times New Roman" w:cs="Times New Roman"/>
          <w:sz w:val="24"/>
          <w:szCs w:val="24"/>
        </w:rPr>
        <w:t xml:space="preserve"> исполнительных производств по взысканию денежных средств, возбужденных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после возвращения исполнительного документа взыскателю;</w:t>
      </w:r>
    </w:p>
    <w:p w:rsidR="00FF2F05" w:rsidRPr="00A45108" w:rsidRDefault="00FF2F05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2) в отношении его соблюдаются одновременно следующие условия:</w:t>
      </w:r>
    </w:p>
    <w:p w:rsidR="00FF2F05" w:rsidRPr="00A45108" w:rsidRDefault="00A45108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основной доход гражданина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с </w:t>
      </w:r>
      <w:r w:rsidR="00FF2F05" w:rsidRPr="006412B6">
        <w:rPr>
          <w:rFonts w:ascii="Times New Roman" w:hAnsi="Times New Roman" w:cs="Times New Roman"/>
          <w:sz w:val="24"/>
          <w:szCs w:val="24"/>
        </w:rPr>
        <w:t>Законом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года N 4468-I "О пенсионном обеспечении лиц, проходивших военную службу, службу в органах внутренних дел, Государственной противопожарной службе</w:t>
      </w:r>
      <w:proofErr w:type="gramEnd"/>
      <w:r w:rsidR="00FF2F05" w:rsidRPr="00A451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F2F05" w:rsidRPr="00A45108">
        <w:rPr>
          <w:rFonts w:ascii="Times New Roman" w:hAnsi="Times New Roman" w:cs="Times New Roman"/>
          <w:sz w:val="24"/>
          <w:szCs w:val="24"/>
        </w:rPr>
        <w:t>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</w:t>
      </w:r>
      <w:proofErr w:type="gramEnd"/>
      <w:r w:rsidR="00FF2F05" w:rsidRPr="00A45108">
        <w:rPr>
          <w:rFonts w:ascii="Times New Roman" w:hAnsi="Times New Roman" w:cs="Times New Roman"/>
          <w:sz w:val="24"/>
          <w:szCs w:val="24"/>
        </w:rPr>
        <w:t xml:space="preserve"> Федерации, и их семей";</w:t>
      </w:r>
    </w:p>
    <w:p w:rsidR="00FF2F05" w:rsidRPr="00A45108" w:rsidRDefault="00A45108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выданный не </w:t>
      </w:r>
      <w:proofErr w:type="gramStart"/>
      <w:r w:rsidR="00FF2F05" w:rsidRPr="00A4510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FF2F05" w:rsidRPr="00A45108">
        <w:rPr>
          <w:rFonts w:ascii="Times New Roman" w:hAnsi="Times New Roman" w:cs="Times New Roman"/>
          <w:sz w:val="24"/>
          <w:szCs w:val="24"/>
        </w:rPr>
        <w:t xml:space="preserve">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</w:r>
    </w:p>
    <w:p w:rsidR="00FF2F05" w:rsidRPr="00A45108" w:rsidRDefault="00A45108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>у гражданина на дату подачи заявления о признании его банкротом во внесудебном порядке отсутствует имущество, на которое может быть обращено взыскание, за исключением предусмотренных абзацем вторым настоящего подпункта доходов;</w:t>
      </w:r>
    </w:p>
    <w:p w:rsidR="00FF2F05" w:rsidRPr="00A45108" w:rsidRDefault="00FF2F05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3) в отношении его соблюдаются одновременно следующие условия:</w:t>
      </w:r>
    </w:p>
    <w:p w:rsidR="00FF2F05" w:rsidRPr="00A45108" w:rsidRDefault="00A45108" w:rsidP="00A451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гражданин является получателем ежемесячного пособия в связи с рождением и воспитанием ребенка в </w:t>
      </w:r>
      <w:r w:rsidR="00FF2F05" w:rsidRPr="006412B6">
        <w:rPr>
          <w:rFonts w:ascii="Times New Roman" w:hAnsi="Times New Roman" w:cs="Times New Roman"/>
          <w:sz w:val="24"/>
          <w:szCs w:val="24"/>
        </w:rPr>
        <w:t>соответствии со ст</w:t>
      </w:r>
      <w:r w:rsidR="006412B6">
        <w:rPr>
          <w:rFonts w:ascii="Times New Roman" w:hAnsi="Times New Roman" w:cs="Times New Roman"/>
          <w:sz w:val="24"/>
          <w:szCs w:val="24"/>
        </w:rPr>
        <w:t>.</w:t>
      </w:r>
      <w:r w:rsidR="00FF2F05" w:rsidRPr="006412B6">
        <w:rPr>
          <w:rFonts w:ascii="Times New Roman" w:hAnsi="Times New Roman" w:cs="Times New Roman"/>
          <w:sz w:val="24"/>
          <w:szCs w:val="24"/>
        </w:rPr>
        <w:t xml:space="preserve"> 9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 Федерального закона от 19 мая 1995 года N 81-ФЗ "О государственных пособиях гражданам, имеющим детей";</w:t>
      </w:r>
    </w:p>
    <w:p w:rsidR="00FF2F05" w:rsidRPr="00A45108" w:rsidRDefault="006412B6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 xml:space="preserve">выданный не </w:t>
      </w:r>
      <w:proofErr w:type="gramStart"/>
      <w:r w:rsidR="00FF2F05" w:rsidRPr="00A4510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FF2F05" w:rsidRPr="00A45108">
        <w:rPr>
          <w:rFonts w:ascii="Times New Roman" w:hAnsi="Times New Roman" w:cs="Times New Roman"/>
          <w:sz w:val="24"/>
          <w:szCs w:val="24"/>
        </w:rPr>
        <w:t xml:space="preserve">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</w:r>
    </w:p>
    <w:p w:rsidR="00FF2F05" w:rsidRPr="00A45108" w:rsidRDefault="006412B6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2F05" w:rsidRPr="00A45108">
        <w:rPr>
          <w:rFonts w:ascii="Times New Roman" w:hAnsi="Times New Roman" w:cs="Times New Roman"/>
          <w:sz w:val="24"/>
          <w:szCs w:val="24"/>
        </w:rPr>
        <w:t>у гражданина на дату подачи заявления о признании его банкротом во внесудебном порядке отсутствует имущество, на которое может быть обращено взыскание;</w:t>
      </w:r>
    </w:p>
    <w:p w:rsidR="00FF2F05" w:rsidRPr="00A45108" w:rsidRDefault="00FF2F05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4) выданный не </w:t>
      </w:r>
      <w:proofErr w:type="gramStart"/>
      <w:r w:rsidRPr="00A4510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частично.</w:t>
      </w:r>
    </w:p>
    <w:p w:rsidR="006412B6" w:rsidRPr="006412B6" w:rsidRDefault="006412B6" w:rsidP="006412B6">
      <w:pPr>
        <w:pStyle w:val="a3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В заявлении о признании гражданина банкротом во внесудебном порядке он подтверждает свое соответствие </w:t>
      </w:r>
      <w:r w:rsidR="005577BD" w:rsidRPr="00A45108">
        <w:rPr>
          <w:rFonts w:ascii="Times New Roman" w:hAnsi="Times New Roman" w:cs="Times New Roman"/>
          <w:sz w:val="24"/>
          <w:szCs w:val="24"/>
        </w:rPr>
        <w:t xml:space="preserve">указанным выше </w:t>
      </w:r>
      <w:r w:rsidRPr="00A45108">
        <w:rPr>
          <w:rFonts w:ascii="Times New Roman" w:hAnsi="Times New Roman" w:cs="Times New Roman"/>
          <w:sz w:val="24"/>
          <w:szCs w:val="24"/>
        </w:rPr>
        <w:t>условиям.</w:t>
      </w:r>
    </w:p>
    <w:p w:rsidR="00DE7DA4" w:rsidRPr="00A45108" w:rsidRDefault="005577BD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Д</w:t>
      </w:r>
      <w:r w:rsidR="00DE7DA4" w:rsidRPr="00A45108">
        <w:rPr>
          <w:rFonts w:ascii="Times New Roman" w:hAnsi="Times New Roman" w:cs="Times New Roman"/>
          <w:sz w:val="24"/>
          <w:szCs w:val="24"/>
        </w:rPr>
        <w:t xml:space="preserve">ля признания гражданина банкротом во внесудебном порядке </w:t>
      </w:r>
      <w:r w:rsidRPr="00A45108">
        <w:rPr>
          <w:rFonts w:ascii="Times New Roman" w:hAnsi="Times New Roman" w:cs="Times New Roman"/>
          <w:sz w:val="24"/>
          <w:szCs w:val="24"/>
        </w:rPr>
        <w:t xml:space="preserve">его соответствие и подтверждение соответствия иным условиям </w:t>
      </w:r>
      <w:r w:rsidR="00DE7DA4" w:rsidRPr="00A45108">
        <w:rPr>
          <w:rFonts w:ascii="Times New Roman" w:hAnsi="Times New Roman" w:cs="Times New Roman"/>
          <w:sz w:val="24"/>
          <w:szCs w:val="24"/>
        </w:rPr>
        <w:t>не требуются.</w:t>
      </w: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о признании гражданина банкротом во внесудебном порядке подается им по месту жительства или месту пребывания в </w:t>
      </w:r>
      <w:r w:rsidRPr="006412B6">
        <w:rPr>
          <w:rFonts w:ascii="Times New Roman" w:hAnsi="Times New Roman" w:cs="Times New Roman"/>
          <w:b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Pr="00A45108">
        <w:rPr>
          <w:rFonts w:ascii="Times New Roman" w:hAnsi="Times New Roman" w:cs="Times New Roman"/>
          <w:sz w:val="24"/>
          <w:szCs w:val="24"/>
        </w:rPr>
        <w:t>.</w:t>
      </w:r>
    </w:p>
    <w:p w:rsidR="005577BD" w:rsidRPr="006412B6" w:rsidRDefault="005577BD" w:rsidP="00A4510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A45108" w:rsidRPr="00A45108" w:rsidRDefault="00A45108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Со дня включения сведений о возбуждении процедуры внесудебного банкротства гражданина в Единый федеральный реестр сведений о банкротстве вводится </w:t>
      </w:r>
      <w:r w:rsidRPr="006412B6">
        <w:rPr>
          <w:rFonts w:ascii="Times New Roman" w:hAnsi="Times New Roman" w:cs="Times New Roman"/>
          <w:b/>
          <w:sz w:val="24"/>
          <w:szCs w:val="24"/>
        </w:rPr>
        <w:t>мораторий</w:t>
      </w:r>
      <w:r w:rsidRPr="00A45108">
        <w:rPr>
          <w:rFonts w:ascii="Times New Roman" w:hAnsi="Times New Roman" w:cs="Times New Roman"/>
          <w:sz w:val="24"/>
          <w:szCs w:val="24"/>
        </w:rPr>
        <w:t xml:space="preserve"> на удовлетворение требований кредиторов по денежным обязательствам, об уплате обязательных платежей, за исключением:</w:t>
      </w:r>
    </w:p>
    <w:p w:rsidR="00A45108" w:rsidRPr="00A45108" w:rsidRDefault="00A45108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1) требований кредиторов, не указанных в заявлении о признании гражданина банкротом во внесудебном порядке;</w:t>
      </w:r>
    </w:p>
    <w:p w:rsidR="00A45108" w:rsidRPr="00A45108" w:rsidRDefault="00A45108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108">
        <w:rPr>
          <w:rFonts w:ascii="Times New Roman" w:hAnsi="Times New Roman" w:cs="Times New Roman"/>
          <w:sz w:val="24"/>
          <w:szCs w:val="24"/>
        </w:rPr>
        <w:t>2) требований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права собственности на указанное имущество, о выплате заработной платы и выходного пособия, о возмещении морального вреда, о взыскании алиментов, а также иных требований, неразрывно связанных с личностью кредитора, в том числе требований, не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108">
        <w:rPr>
          <w:rFonts w:ascii="Times New Roman" w:hAnsi="Times New Roman" w:cs="Times New Roman"/>
          <w:sz w:val="24"/>
          <w:szCs w:val="24"/>
        </w:rPr>
        <w:t>заявленных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при подаче заявления о признании гражданина банкротом во внесудебном порядке.</w:t>
      </w:r>
    </w:p>
    <w:p w:rsidR="00A45108" w:rsidRPr="006412B6" w:rsidRDefault="00A45108" w:rsidP="00A4510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 завершается процедура внесудебного банкротства </w:t>
      </w:r>
      <w:proofErr w:type="gramStart"/>
      <w:r w:rsidRPr="00A45108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 xml:space="preserve"> и такой </w:t>
      </w:r>
      <w:r w:rsidRPr="006412B6">
        <w:rPr>
          <w:rFonts w:ascii="Times New Roman" w:hAnsi="Times New Roman" w:cs="Times New Roman"/>
          <w:b/>
          <w:sz w:val="24"/>
          <w:szCs w:val="24"/>
        </w:rPr>
        <w:t>гражданин освобождается от дальнейшего исполнения требований кредиторов</w:t>
      </w:r>
      <w:r w:rsidRPr="00A45108">
        <w:rPr>
          <w:rFonts w:ascii="Times New Roman" w:hAnsi="Times New Roman" w:cs="Times New Roman"/>
          <w:sz w:val="24"/>
          <w:szCs w:val="24"/>
        </w:rPr>
        <w:t>, указанных им в заявлении о признании его банкротом во внесудебном порядке.</w:t>
      </w: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Задолженность гражданина перед кредиторами, указанными им в заявлении о признании его банкротом во внесудебном порядке, признается безнадежной задолженностью.</w:t>
      </w:r>
    </w:p>
    <w:p w:rsidR="005577BD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Освобождение гражданина от обязательств </w:t>
      </w:r>
      <w:r w:rsidRPr="006412B6">
        <w:rPr>
          <w:rFonts w:ascii="Times New Roman" w:hAnsi="Times New Roman" w:cs="Times New Roman"/>
          <w:b/>
          <w:sz w:val="24"/>
          <w:szCs w:val="24"/>
        </w:rPr>
        <w:t>не распространяется</w:t>
      </w:r>
      <w:r w:rsidRPr="00A45108">
        <w:rPr>
          <w:rFonts w:ascii="Times New Roman" w:hAnsi="Times New Roman" w:cs="Times New Roman"/>
          <w:sz w:val="24"/>
          <w:szCs w:val="24"/>
        </w:rPr>
        <w:t xml:space="preserve"> на требования кредиторов, не указанные в заявлении о признании гражданина банкротом во внесудебном порядке. </w:t>
      </w: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412B6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A45108">
        <w:rPr>
          <w:rFonts w:ascii="Times New Roman" w:hAnsi="Times New Roman" w:cs="Times New Roman"/>
          <w:sz w:val="24"/>
          <w:szCs w:val="24"/>
        </w:rPr>
        <w:t xml:space="preserve"> освобождение гражданина от обязатель</w:t>
      </w:r>
      <w:proofErr w:type="gramStart"/>
      <w:r w:rsidRPr="00A45108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A45108">
        <w:rPr>
          <w:rFonts w:ascii="Times New Roman" w:hAnsi="Times New Roman" w:cs="Times New Roman"/>
          <w:sz w:val="24"/>
          <w:szCs w:val="24"/>
        </w:rPr>
        <w:t>учаях</w:t>
      </w:r>
      <w:r w:rsidR="00D05ABB" w:rsidRPr="00A45108">
        <w:rPr>
          <w:rFonts w:ascii="Times New Roman" w:hAnsi="Times New Roman" w:cs="Times New Roman"/>
          <w:sz w:val="24"/>
          <w:szCs w:val="24"/>
        </w:rPr>
        <w:t>, если</w:t>
      </w:r>
      <w:r w:rsidR="005577BD" w:rsidRPr="00A45108">
        <w:rPr>
          <w:rFonts w:ascii="Times New Roman" w:hAnsi="Times New Roman" w:cs="Times New Roman"/>
          <w:sz w:val="24"/>
          <w:szCs w:val="24"/>
        </w:rPr>
        <w:t>:</w:t>
      </w:r>
    </w:p>
    <w:p w:rsidR="005577BD" w:rsidRPr="00A45108" w:rsidRDefault="005577BD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-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</w:t>
      </w:r>
    </w:p>
    <w:p w:rsidR="005577BD" w:rsidRPr="00A45108" w:rsidRDefault="005577BD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доказано, что при возникновении </w:t>
      </w:r>
      <w:r w:rsidR="00EC7245" w:rsidRPr="00A45108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Pr="00A45108">
        <w:rPr>
          <w:rFonts w:ascii="Times New Roman" w:hAnsi="Times New Roman" w:cs="Times New Roman"/>
          <w:sz w:val="24"/>
          <w:szCs w:val="24"/>
        </w:rPr>
        <w:t>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</w:t>
      </w:r>
      <w:r w:rsidR="006412B6">
        <w:rPr>
          <w:rFonts w:ascii="Times New Roman" w:hAnsi="Times New Roman" w:cs="Times New Roman"/>
          <w:sz w:val="24"/>
          <w:szCs w:val="24"/>
        </w:rPr>
        <w:t>;</w:t>
      </w:r>
    </w:p>
    <w:p w:rsidR="005577BD" w:rsidRPr="00A45108" w:rsidRDefault="005577BD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требования кредиторов относятся к текущим платежам, связаны с возмещением вреда, причиненного жизни или здоровью, </w:t>
      </w:r>
      <w:r w:rsidR="00D05ABB" w:rsidRPr="00A45108">
        <w:rPr>
          <w:rFonts w:ascii="Times New Roman" w:hAnsi="Times New Roman" w:cs="Times New Roman"/>
          <w:sz w:val="24"/>
          <w:szCs w:val="24"/>
        </w:rPr>
        <w:t>с</w:t>
      </w:r>
      <w:r w:rsidRPr="00A45108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05ABB" w:rsidRPr="00A45108">
        <w:rPr>
          <w:rFonts w:ascii="Times New Roman" w:hAnsi="Times New Roman" w:cs="Times New Roman"/>
          <w:sz w:val="24"/>
          <w:szCs w:val="24"/>
        </w:rPr>
        <w:t>ой</w:t>
      </w:r>
      <w:r w:rsidRPr="00A45108">
        <w:rPr>
          <w:rFonts w:ascii="Times New Roman" w:hAnsi="Times New Roman" w:cs="Times New Roman"/>
          <w:sz w:val="24"/>
          <w:szCs w:val="24"/>
        </w:rPr>
        <w:t xml:space="preserve"> заработ</w:t>
      </w:r>
      <w:r w:rsidR="00D05ABB" w:rsidRPr="00A45108">
        <w:rPr>
          <w:rFonts w:ascii="Times New Roman" w:hAnsi="Times New Roman" w:cs="Times New Roman"/>
          <w:sz w:val="24"/>
          <w:szCs w:val="24"/>
        </w:rPr>
        <w:t>ной платы и выходного пособия, с</w:t>
      </w:r>
      <w:r w:rsidRPr="00A45108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D05ABB" w:rsidRPr="00A45108">
        <w:rPr>
          <w:rFonts w:ascii="Times New Roman" w:hAnsi="Times New Roman" w:cs="Times New Roman"/>
          <w:sz w:val="24"/>
          <w:szCs w:val="24"/>
        </w:rPr>
        <w:t>ем морального вреда, с</w:t>
      </w:r>
      <w:r w:rsidRPr="00A45108">
        <w:rPr>
          <w:rFonts w:ascii="Times New Roman" w:hAnsi="Times New Roman" w:cs="Times New Roman"/>
          <w:sz w:val="24"/>
          <w:szCs w:val="24"/>
        </w:rPr>
        <w:t xml:space="preserve"> </w:t>
      </w:r>
      <w:r w:rsidR="00D05ABB" w:rsidRPr="00A45108">
        <w:rPr>
          <w:rFonts w:ascii="Times New Roman" w:hAnsi="Times New Roman" w:cs="Times New Roman"/>
          <w:sz w:val="24"/>
          <w:szCs w:val="24"/>
        </w:rPr>
        <w:t>выплатой</w:t>
      </w:r>
      <w:r w:rsidRPr="00A45108">
        <w:rPr>
          <w:rFonts w:ascii="Times New Roman" w:hAnsi="Times New Roman" w:cs="Times New Roman"/>
          <w:sz w:val="24"/>
          <w:szCs w:val="24"/>
        </w:rPr>
        <w:t xml:space="preserve"> алиментов, а также к требованиям</w:t>
      </w:r>
      <w:r w:rsidR="00D05ABB" w:rsidRPr="00A45108">
        <w:rPr>
          <w:rFonts w:ascii="Times New Roman" w:hAnsi="Times New Roman" w:cs="Times New Roman"/>
          <w:sz w:val="24"/>
          <w:szCs w:val="24"/>
        </w:rPr>
        <w:t>, неразрывно связанным</w:t>
      </w:r>
      <w:r w:rsidR="006412B6">
        <w:rPr>
          <w:rFonts w:ascii="Times New Roman" w:hAnsi="Times New Roman" w:cs="Times New Roman"/>
          <w:sz w:val="24"/>
          <w:szCs w:val="24"/>
        </w:rPr>
        <w:t xml:space="preserve"> с личностью кредитора;</w:t>
      </w:r>
      <w:r w:rsidRPr="00A45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7BD" w:rsidRPr="00A45108" w:rsidRDefault="00D05ABB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</w:t>
      </w:r>
      <w:r w:rsidR="005577BD" w:rsidRPr="00A45108">
        <w:rPr>
          <w:rFonts w:ascii="Times New Roman" w:hAnsi="Times New Roman" w:cs="Times New Roman"/>
          <w:sz w:val="24"/>
          <w:szCs w:val="24"/>
        </w:rPr>
        <w:t>гражданин</w:t>
      </w:r>
      <w:r w:rsidRPr="00A45108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="005577BD" w:rsidRPr="00A45108">
        <w:rPr>
          <w:rFonts w:ascii="Times New Roman" w:hAnsi="Times New Roman" w:cs="Times New Roman"/>
          <w:sz w:val="24"/>
          <w:szCs w:val="24"/>
        </w:rPr>
        <w:t xml:space="preserve"> как контролирующе</w:t>
      </w:r>
      <w:r w:rsidRPr="00A45108">
        <w:rPr>
          <w:rFonts w:ascii="Times New Roman" w:hAnsi="Times New Roman" w:cs="Times New Roman"/>
          <w:sz w:val="24"/>
          <w:szCs w:val="24"/>
        </w:rPr>
        <w:t>е лицо</w:t>
      </w:r>
      <w:r w:rsidR="005577BD" w:rsidRPr="00A45108">
        <w:rPr>
          <w:rFonts w:ascii="Times New Roman" w:hAnsi="Times New Roman" w:cs="Times New Roman"/>
          <w:sz w:val="24"/>
          <w:szCs w:val="24"/>
        </w:rPr>
        <w:t xml:space="preserve"> к субсидиарной ответственности</w:t>
      </w:r>
      <w:r w:rsidR="006412B6">
        <w:rPr>
          <w:rFonts w:ascii="Times New Roman" w:hAnsi="Times New Roman" w:cs="Times New Roman"/>
          <w:sz w:val="24"/>
          <w:szCs w:val="24"/>
        </w:rPr>
        <w:t>;</w:t>
      </w:r>
    </w:p>
    <w:p w:rsidR="00F6354B" w:rsidRPr="00A45108" w:rsidRDefault="00D05ABB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</w:t>
      </w:r>
      <w:r w:rsidR="00F6354B" w:rsidRPr="00A45108">
        <w:rPr>
          <w:rFonts w:ascii="Times New Roman" w:hAnsi="Times New Roman" w:cs="Times New Roman"/>
          <w:sz w:val="24"/>
          <w:szCs w:val="24"/>
        </w:rPr>
        <w:t xml:space="preserve">задолженность возникла на основании судебного решения </w:t>
      </w:r>
      <w:r w:rsidR="005577BD" w:rsidRPr="00A45108">
        <w:rPr>
          <w:rFonts w:ascii="Times New Roman" w:hAnsi="Times New Roman" w:cs="Times New Roman"/>
          <w:sz w:val="24"/>
          <w:szCs w:val="24"/>
        </w:rPr>
        <w:t>о возмещении гражданином убытков, причиненных им юридическому лицу, участником которого был или членом коллегиальных органов которого являлся гражданин, умышленно или по грубой неосторожности;</w:t>
      </w:r>
    </w:p>
    <w:p w:rsidR="005577BD" w:rsidRPr="00A45108" w:rsidRDefault="00F6354B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задолженность возникла на основании судебного решения </w:t>
      </w:r>
      <w:r w:rsidR="005577BD" w:rsidRPr="00A45108">
        <w:rPr>
          <w:rFonts w:ascii="Times New Roman" w:hAnsi="Times New Roman" w:cs="Times New Roman"/>
          <w:sz w:val="24"/>
          <w:szCs w:val="24"/>
        </w:rPr>
        <w:t>о возмещении вреда имуществу, причиненного гражданином умышленно или по грубой неосторожности;</w:t>
      </w:r>
    </w:p>
    <w:p w:rsidR="005577BD" w:rsidRPr="00A45108" w:rsidRDefault="00F6354B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- задолженность возникла на основании судебного решения </w:t>
      </w:r>
      <w:r w:rsidR="005577BD" w:rsidRPr="00A45108">
        <w:rPr>
          <w:rFonts w:ascii="Times New Roman" w:hAnsi="Times New Roman" w:cs="Times New Roman"/>
          <w:sz w:val="24"/>
          <w:szCs w:val="24"/>
        </w:rPr>
        <w:t>о применении последствий недействительности сделки.</w:t>
      </w:r>
    </w:p>
    <w:p w:rsidR="00DE7DA4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>Если в заявлении гражданина о признании его банкротом во внесудебном порядке указана сумма требований кредитора, которая меньше действительной суммы требований кредитора, гражданин освобождается от обязательств перед этим кредитором в размере суммы, указанной в заявлении. Если в таком заявлении указана сумма требований кредитора, которая больше действительной суммы требований кредитора, гражданин освобождается от обязательств перед этим кредитором в размере действительной суммы его задолженности.</w:t>
      </w:r>
    </w:p>
    <w:p w:rsidR="006412B6" w:rsidRPr="006412B6" w:rsidRDefault="006412B6" w:rsidP="006412B6">
      <w:pPr>
        <w:pStyle w:val="a3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F6354B" w:rsidRPr="00A45108" w:rsidRDefault="00DE7DA4" w:rsidP="006412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10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признании гражданина банкротом во внесудебном порядке в многофункциональном центре предоставления государственных и муниципальных услуг осуществляется </w:t>
      </w:r>
      <w:r w:rsidRPr="006412B6">
        <w:rPr>
          <w:rFonts w:ascii="Times New Roman" w:hAnsi="Times New Roman" w:cs="Times New Roman"/>
          <w:b/>
          <w:sz w:val="24"/>
          <w:szCs w:val="24"/>
          <w:u w:val="single"/>
        </w:rPr>
        <w:t>без взимания платы</w:t>
      </w:r>
      <w:r w:rsidRPr="00A45108">
        <w:rPr>
          <w:rFonts w:ascii="Times New Roman" w:hAnsi="Times New Roman" w:cs="Times New Roman"/>
          <w:sz w:val="24"/>
          <w:szCs w:val="24"/>
        </w:rPr>
        <w:t>.</w:t>
      </w:r>
    </w:p>
    <w:p w:rsidR="00F6354B" w:rsidRDefault="00DE7DA4" w:rsidP="006412B6">
      <w:pPr>
        <w:pStyle w:val="a3"/>
        <w:ind w:firstLine="708"/>
        <w:jc w:val="both"/>
      </w:pPr>
      <w:r w:rsidRPr="00A45108">
        <w:rPr>
          <w:rFonts w:ascii="Times New Roman" w:hAnsi="Times New Roman" w:cs="Times New Roman"/>
          <w:sz w:val="24"/>
          <w:szCs w:val="24"/>
        </w:rPr>
        <w:t xml:space="preserve">Включение сведений в Единый федеральный реестр сведений о банкротстве в соответствии с настоящим параграфом осуществляется </w:t>
      </w:r>
      <w:r w:rsidRPr="006412B6">
        <w:rPr>
          <w:rFonts w:ascii="Times New Roman" w:hAnsi="Times New Roman" w:cs="Times New Roman"/>
          <w:b/>
          <w:sz w:val="24"/>
          <w:szCs w:val="24"/>
          <w:u w:val="single"/>
        </w:rPr>
        <w:t>без взимания платы</w:t>
      </w:r>
      <w:r w:rsidRPr="00A45108">
        <w:rPr>
          <w:rFonts w:ascii="Times New Roman" w:hAnsi="Times New Roman" w:cs="Times New Roman"/>
          <w:sz w:val="24"/>
          <w:szCs w:val="24"/>
        </w:rPr>
        <w:t>.</w:t>
      </w:r>
    </w:p>
    <w:sectPr w:rsidR="00F6354B" w:rsidSect="006412B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37"/>
    <w:rsid w:val="00017437"/>
    <w:rsid w:val="005577BD"/>
    <w:rsid w:val="005F68C5"/>
    <w:rsid w:val="006412B6"/>
    <w:rsid w:val="007222A1"/>
    <w:rsid w:val="00785B99"/>
    <w:rsid w:val="00833010"/>
    <w:rsid w:val="00A45108"/>
    <w:rsid w:val="00BF0FB4"/>
    <w:rsid w:val="00D05ABB"/>
    <w:rsid w:val="00DE7DA4"/>
    <w:rsid w:val="00EC7245"/>
    <w:rsid w:val="00F6354B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451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45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1651-03-484</dc:creator>
  <cp:lastModifiedBy>Гурьянова Юлия Дмитриевна</cp:lastModifiedBy>
  <cp:revision>3</cp:revision>
  <dcterms:created xsi:type="dcterms:W3CDTF">2023-10-17T08:34:00Z</dcterms:created>
  <dcterms:modified xsi:type="dcterms:W3CDTF">2023-10-17T08:35:00Z</dcterms:modified>
</cp:coreProperties>
</file>